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ourier New" w:hAnsi="Courier New"/>
          <w:b/>
          <w:i w:val="0"/>
          <w:smallCaps/>
          <w:color w:val="A41E22"/>
          <w:sz w:val="24"/>
        </w:rPr>
        <w:t>THE KINGDOM OF DECREES</w:t>
      </w:r>
    </w:p>
    <w:p>
      <w:pPr>
        <w:jc w:val="center"/>
      </w:pPr>
      <w:r>
        <w:rPr>
          <w:rFonts w:ascii="Courier New" w:hAnsi="Courier New"/>
          <w:b/>
          <w:i w:val="0"/>
          <w:color w:val="000000"/>
          <w:sz w:val="32"/>
        </w:rPr>
        <w:t>Lettre signée — Demande d’audience</w:t>
      </w:r>
    </w:p>
    <w:p>
      <w:pPr>
        <w:jc w:val="center"/>
      </w:pPr>
      <w:r>
        <w:rPr>
          <w:rFonts w:ascii="Courier New" w:hAnsi="Courier New"/>
          <w:b w:val="0"/>
          <w:i/>
          <w:color w:val="000000"/>
          <w:sz w:val="22"/>
        </w:rPr>
        <w:t>Registre personnel maîtrisé, responsabilité assumée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83"/>
        <w:gridCol w:w="8787"/>
      </w:tblGrid>
      <w:tr>
        <w:tc>
          <w:tcPr>
            <w:tcW w:type="dxa" w:w="4703"/>
            <w:vAlign w:val="top"/>
            <w:shd w:val="clear" w:color="auto" w:fill="A41E22"/>
          </w:tcPr>
          <w:p/>
        </w:tc>
        <w:tc>
          <w:tcPr>
            <w:tcW w:type="dxa" w:w="4703"/>
            <w:vAlign w:val="top"/>
          </w:tcPr>
          <w:p/>
          <w:p>
            <w:r>
              <w:rPr>
                <w:rFonts w:ascii="Courier New" w:hAnsi="Courier New"/>
                <w:b w:val="0"/>
                <w:i w:val="0"/>
                <w:sz w:val="24"/>
              </w:rPr>
              <w:t>Monsieur le Ministre, j’ai l’honneur de solliciter un entretien consacré au dossier [X]. L’échange vise à arrêter un calendrier, coordonner nos messages publics et préciser les modalités techniques.</w:t>
            </w:r>
          </w:p>
          <w:p>
            <w:r>
              <w:rPr>
                <w:rFonts w:ascii="Courier New" w:hAnsi="Courier New"/>
                <w:b w:val="0"/>
                <w:i w:val="0"/>
                <w:sz w:val="24"/>
              </w:rPr>
              <w:t>Je propose la date du [JJ mois AAAA], à [heure], au [lieu], avec la participation des services compétents.</w:t>
            </w:r>
          </w:p>
          <w:p>
            <w:r>
              <w:rPr>
                <w:rFonts w:ascii="Courier New" w:hAnsi="Courier New"/>
                <w:b w:val="0"/>
                <w:i w:val="0"/>
                <w:sz w:val="24"/>
              </w:rPr>
              <w:t>Vous trouverez en pièce jointe une note de cadrage (2 p.) et un projet d’ordre du jour (1 p.). Le point de contact demeure [Nom, Fonction, Canal sécurisé].</w:t>
            </w:r>
          </w:p>
          <w:p>
            <w:r>
              <w:rPr>
                <w:rFonts w:ascii="Courier New" w:hAnsi="Courier New"/>
                <w:b w:val="0"/>
                <w:i w:val="0"/>
                <w:sz w:val="24"/>
              </w:rPr>
              <w:t>Je vous prie d’agréer, Monsieur le Ministre, l’expression de ma très haute considération.</w:t>
              <w:br/>
              <w:br/>
              <w:t>[NOM PRÉNOM]</w:t>
              <w:br/>
              <w:t>Ambassadeur de [Pays] auprès de [Organisation]</w:t>
            </w:r>
          </w:p>
        </w:tc>
      </w:tr>
    </w:tbl>
    <w:p/>
    <w:p/>
    <w:p>
      <w:pPr>
        <w:jc w:val="right"/>
      </w:pPr>
      <w:r>
        <w:rPr>
          <w:rFonts w:ascii="Courier New" w:hAnsi="Courier New"/>
          <w:b w:val="0"/>
          <w:i w:val="0"/>
          <w:sz w:val="18"/>
        </w:rPr>
        <w:t>Réf. [À RENSEIGNER]    Lieu/Date : [09/11/2025]</w:t>
      </w:r>
    </w:p>
    <w:p>
      <w:pPr>
        <w:jc w:val="right"/>
      </w:pPr>
      <w:r>
        <w:rPr>
          <w:rFonts w:ascii="Courier New" w:hAnsi="Courier New"/>
          <w:b w:val="0"/>
          <w:i w:val="0"/>
          <w:sz w:val="18"/>
        </w:rPr>
        <w:t>Classification : [Non classifié / Diffusion restreinte / Confidentiel]</w:t>
      </w:r>
    </w:p>
    <w:sectPr w:rsidR="00FC693F" w:rsidRPr="0006063C" w:rsidSect="0003461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