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"/>
        <w:gridCol w:w="8787"/>
      </w:tblGrid>
      <w:tr>
        <w:tc>
          <w:tcPr>
            <w:tcW w:type="dxa" w:w="4703"/>
            <w:vAlign w:val="top"/>
            <w:shd w:val="clear" w:color="auto" w:fill="A41E22"/>
          </w:tcPr>
          <w:p/>
        </w:tc>
        <w:tc>
          <w:tcPr>
            <w:tcW w:type="dxa" w:w="4703"/>
            <w:vAlign w:val="top"/>
          </w:tcPr>
          <w:p/>
          <w:p>
            <w:pPr>
              <w:pStyle w:val="KODBody"/>
            </w:pPr>
            <w:r>
              <w:t>Objet : Observations relatives à [incident/date].</w:t>
            </w:r>
          </w:p>
          <w:p>
            <w:pPr>
              <w:pStyle w:val="KODBody"/>
            </w:pPr>
            <w:r>
              <w:t>Madame la Secrétaire générale, le Gouvernement de [Pays] présente des observations consécutives à [événement] survenu le [date] à [lieu]. Les éléments recueillis établissent [faits vérifiés] et se fondent sur [références juridiques/techniques].</w:t>
            </w:r>
          </w:p>
          <w:p>
            <w:pPr>
              <w:pStyle w:val="KODBody"/>
            </w:pPr>
            <w:r>
              <w:t>Dans un esprit de coopération, [Pays] propose la tenue d’une réunion d’experts le [date proposée], avec pour mandat d’examiner les éléments factuels, d’évaluer les incidences et de formuler des recommandations. Le format envisagé repose sur [lieu/visioconférence], [durée], [participants].</w:t>
            </w:r>
          </w:p>
          <w:p>
            <w:pPr>
              <w:pStyle w:val="KODBody"/>
            </w:pPr>
            <w:r>
              <w:t>Afin de préparer utilement cette séance, [Pays] invite le Secrétariat à confirmer la disponibilité des services compétents, à communiquer les documents suivants [liste], et à désigner un point de contact pour la coordination logistique.</w:t>
            </w:r>
          </w:p>
          <w:p>
            <w:pPr>
              <w:pStyle w:val="KODBody"/>
            </w:pPr>
            <w:r>
              <w:t>Le point de contact opérationnel demeure [Nom, Fonction], [téléphone sécurisé], [adresse fonctionnelle].</w:t>
            </w:r>
          </w:p>
          <w:p>
            <w:pPr>
              <w:pStyle w:val="KODBody"/>
            </w:pPr>
            <w:r>
              <w:t>Veuillez agréer, Madame la Secrétaire générale, l’expression de ma très haute considération.</w:t>
            </w:r>
          </w:p>
          <w:p>
            <w:pPr>
              <w:pStyle w:val="KODBody"/>
            </w:pPr>
            <w:r>
              <w:t>[NOM PRÉNOM]</w:t>
              <w:br/>
              <w:t>Ministre des Affaires étrangères</w:t>
            </w:r>
          </w:p>
          <w:p>
            <w:pPr>
              <w:pStyle w:val="KODBody"/>
            </w:pPr>
            <w:r>
              <w:t>PJ : chronologie factuelle (1 p.) ; relevé de constatations (2 p.) ; projet de modalités (1 p.).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p>
    <w:pPr>
      <w:jc w:val="right"/>
    </w:pPr>
    <w:r>
      <w:rPr>
        <w:rFonts w:ascii="Courier New" w:hAnsi="Courier New"/>
        <w:b w:val="0"/>
        <w:i w:val="0"/>
        <w:sz w:val="18"/>
      </w:rPr>
      <w:t>Réf. [À RENSEIGNER]    Lieu/Date : [09/11/2025]</w:t>
    </w:r>
  </w:p>
  <w:p>
    <w:pPr>
      <w:jc w:val="right"/>
    </w:pPr>
    <w:r>
      <w:rPr>
        <w:rFonts w:ascii="Courier New" w:hAnsi="Courier New"/>
        <w:b w:val="0"/>
        <w:i w:val="0"/>
        <w:sz w:val="18"/>
      </w:rPr>
      <w:t>Classification : [Non classifié / Diffusion restreinte / Confidentiel]</w:t>
    </w:r>
  </w:p>
  <w:p>
    <w:pPr>
      <w:jc w:val="center"/>
    </w:pPr>
    <w:r>
      <w:rPr>
        <w:rFonts w:ascii="Courier New" w:hAnsi="Courier New"/>
        <w:b w:val="0"/>
        <w:i w:val="0"/>
        <w:sz w:val="18"/>
      </w:rPr>
      <w:t xml:space="preserve">Page </w:t>
    </w:r>
    <w:fldSimple w:instr="PAGE">
      <w:r>
        <w:t/>
      </w:r>
    </w:fldSimple>
    <w:r>
      <w:rPr>
        <w:rFonts w:ascii="Courier New" w:hAnsi="Courier New"/>
        <w:b w:val="0"/>
        <w:i w:val="0"/>
        <w:sz w:val="18"/>
      </w:rPr>
      <w:t xml:space="preserve"> / </w:t>
    </w:r>
    <w:fldSimple w:instr="NUMPAGES">
      <w:r>
        <w:t/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ourier New" w:hAnsi="Courier New"/>
        <w:b/>
        <w:i w:val="0"/>
        <w:smallCaps/>
        <w:color w:val="A41E22"/>
        <w:sz w:val="22"/>
      </w:rPr>
      <w:t>THE KINGDOM OF DECREES</w:t>
    </w:r>
  </w:p>
  <w:p>
    <w:pPr>
      <w:pStyle w:val="KODTitle"/>
      <w:jc w:val="center"/>
    </w:pPr>
    <w:r>
      <w:t>Lettre — Observation formelle</w:t>
    </w:r>
  </w:p>
  <w:p>
    <w:pPr>
      <w:pStyle w:val="KODSubtitle"/>
      <w:jc w:val="center"/>
    </w:pPr>
    <w:r>
      <w:t>Exposé factuel, fermeté mesurée, suite praticable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KODTitle">
    <w:name w:val="KOD Title"/>
    <w:rPr>
      <w:rFonts w:ascii="Courier New" w:hAnsi="Courier New"/>
      <w:b/>
      <w:sz w:val="32"/>
    </w:rPr>
  </w:style>
  <w:style w:type="paragraph" w:customStyle="1" w:styleId="KODSubtitle">
    <w:name w:val="KOD Subtitle"/>
    <w:rPr>
      <w:rFonts w:ascii="Courier New" w:hAnsi="Courier New"/>
      <w:i/>
      <w:sz w:val="22"/>
    </w:rPr>
  </w:style>
  <w:style w:type="paragraph" w:customStyle="1" w:styleId="KODBody">
    <w:name w:val="KOD Body"/>
    <w:rPr>
      <w:rFonts w:ascii="Courier New" w:hAnsi="Courier New"/>
      <w:sz w:val="24"/>
    </w:rPr>
  </w:style>
  <w:style w:type="paragraph" w:customStyle="1" w:styleId="KODSignature">
    <w:name w:val="KOD Signature"/>
    <w:rPr>
      <w:rFonts w:ascii="Courier New" w:hAnsi="Courier New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